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0AA51" w14:textId="7A0D5A8C" w:rsidR="002E06E9" w:rsidRDefault="007C6FF1">
      <w:r>
        <w:t>Newsletter article</w:t>
      </w:r>
    </w:p>
    <w:p w14:paraId="58ED213E" w14:textId="77777777" w:rsidR="007C6FF1" w:rsidRDefault="007C6FF1"/>
    <w:p w14:paraId="415118B2" w14:textId="77777777" w:rsidR="007C6FF1" w:rsidRDefault="007C6FF1"/>
    <w:p w14:paraId="6396059F" w14:textId="1B597D59" w:rsidR="007C6FF1" w:rsidRPr="00B112A4" w:rsidRDefault="007C6FF1" w:rsidP="007C6FF1">
      <w:pPr>
        <w:jc w:val="center"/>
        <w:rPr>
          <w:b/>
          <w:bCs/>
          <w:sz w:val="28"/>
          <w:szCs w:val="28"/>
        </w:rPr>
      </w:pPr>
      <w:r w:rsidRPr="00B112A4">
        <w:rPr>
          <w:b/>
          <w:bCs/>
          <w:sz w:val="28"/>
          <w:szCs w:val="28"/>
        </w:rPr>
        <w:t xml:space="preserve">Coming Soon: Blessed to Advance God’s </w:t>
      </w:r>
      <w:r w:rsidR="00C0064B" w:rsidRPr="00B112A4">
        <w:rPr>
          <w:b/>
          <w:bCs/>
          <w:sz w:val="28"/>
          <w:szCs w:val="28"/>
        </w:rPr>
        <w:t>Church</w:t>
      </w:r>
    </w:p>
    <w:p w14:paraId="0952C04C" w14:textId="77777777" w:rsidR="007C6FF1" w:rsidRDefault="007C6FF1" w:rsidP="007C6FF1">
      <w:pPr>
        <w:jc w:val="center"/>
        <w:rPr>
          <w:sz w:val="28"/>
          <w:szCs w:val="28"/>
        </w:rPr>
      </w:pPr>
    </w:p>
    <w:p w14:paraId="27C63181" w14:textId="2AD0624C" w:rsidR="007C6FF1" w:rsidRDefault="007C6FF1" w:rsidP="00804D61">
      <w:pPr>
        <w:jc w:val="both"/>
      </w:pPr>
      <w:r>
        <w:t xml:space="preserve">Our stewardship theme for this year is </w:t>
      </w:r>
      <w:r w:rsidRPr="00EB7B01">
        <w:rPr>
          <w:b/>
          <w:bCs/>
        </w:rPr>
        <w:t xml:space="preserve">Blessed to Advance God’s </w:t>
      </w:r>
      <w:r w:rsidR="00C0064B" w:rsidRPr="00EB7B01">
        <w:rPr>
          <w:b/>
          <w:bCs/>
        </w:rPr>
        <w:t>Church</w:t>
      </w:r>
      <w:r>
        <w:t>.  This three-week stewardship emphasis begins on ____ (Date) _______.</w:t>
      </w:r>
    </w:p>
    <w:p w14:paraId="118C7A77" w14:textId="77777777" w:rsidR="007C6FF1" w:rsidRDefault="007C6FF1" w:rsidP="00804D61">
      <w:pPr>
        <w:jc w:val="both"/>
      </w:pPr>
    </w:p>
    <w:p w14:paraId="35D14DAE" w14:textId="32A8C921" w:rsidR="00533F23" w:rsidRDefault="007C6FF1" w:rsidP="00804D61">
      <w:pPr>
        <w:jc w:val="both"/>
      </w:pPr>
      <w:r>
        <w:t xml:space="preserve">As Christians, we often hear and use the word “blessed.”  </w:t>
      </w:r>
      <w:r w:rsidR="00804D61">
        <w:t>For us, i</w:t>
      </w:r>
      <w:r>
        <w:t xml:space="preserve">t is a fitting word.  </w:t>
      </w:r>
      <w:r w:rsidR="00533F23">
        <w:t xml:space="preserve">Through faith, we understand that </w:t>
      </w:r>
      <w:r w:rsidR="003F5A15">
        <w:t xml:space="preserve">who we are and what we have are </w:t>
      </w:r>
      <w:r w:rsidR="00804D61">
        <w:t>blessings</w:t>
      </w:r>
      <w:r w:rsidR="003F5A15">
        <w:t xml:space="preserve"> from God</w:t>
      </w:r>
      <w:r w:rsidR="00533F23">
        <w:t xml:space="preserve">.  </w:t>
      </w:r>
      <w:r w:rsidR="00804D61">
        <w:t xml:space="preserve">We are blessed.  </w:t>
      </w:r>
      <w:r w:rsidR="008134E4">
        <w:t xml:space="preserve">In the words of Jesus’ brother, </w:t>
      </w:r>
      <w:r w:rsidR="008134E4" w:rsidRPr="008134E4">
        <w:rPr>
          <w:i/>
          <w:iCs/>
        </w:rPr>
        <w:t>“Every good gift and perfect gift is from above…”</w:t>
      </w:r>
      <w:r w:rsidR="008134E4">
        <w:t xml:space="preserve"> (James 1:17).  </w:t>
      </w:r>
      <w:r w:rsidR="00533F23">
        <w:t xml:space="preserve">Even before God created </w:t>
      </w:r>
      <w:r w:rsidR="006551B5">
        <w:t>the world</w:t>
      </w:r>
      <w:r w:rsidR="00533F23">
        <w:t xml:space="preserve">, we were destined to be His children and recipients of His blessings.  He knows each of us by name.  </w:t>
      </w:r>
      <w:r w:rsidR="003F5A15">
        <w:t xml:space="preserve">As God’s children, we have </w:t>
      </w:r>
      <w:proofErr w:type="gramStart"/>
      <w:r w:rsidR="003F5A15">
        <w:t>much</w:t>
      </w:r>
      <w:proofErr w:type="gramEnd"/>
      <w:r w:rsidR="003F5A15">
        <w:t xml:space="preserve"> to celebrate.  By grace through faith, we receive God’s whole treasure house of spiritual gifts.  </w:t>
      </w:r>
      <w:r w:rsidR="00804D61" w:rsidRPr="00804D61">
        <w:rPr>
          <w:i/>
          <w:iCs/>
        </w:rPr>
        <w:t>“Blessed b</w:t>
      </w:r>
      <w:r w:rsidR="00804D61">
        <w:rPr>
          <w:i/>
          <w:iCs/>
        </w:rPr>
        <w:t>e</w:t>
      </w:r>
      <w:r w:rsidR="00804D61" w:rsidRPr="00804D61">
        <w:rPr>
          <w:i/>
          <w:iCs/>
        </w:rPr>
        <w:t xml:space="preserve"> the God and Father of our Lord Jesus Christ, Who has blessed us in Christ with every spiritual blessing in the heavenly places” </w:t>
      </w:r>
      <w:r w:rsidR="00804D61">
        <w:t>(Ephesians 1:3).  Our biggest spiritual blessing is our gift of redemption through Jesus’ life, death, and resurrection.</w:t>
      </w:r>
    </w:p>
    <w:p w14:paraId="29ED7D5D" w14:textId="77777777" w:rsidR="00804D61" w:rsidRDefault="00804D61" w:rsidP="00804D61">
      <w:pPr>
        <w:jc w:val="both"/>
      </w:pPr>
    </w:p>
    <w:p w14:paraId="60BFFDCD" w14:textId="33F0A80F" w:rsidR="002C168D" w:rsidRDefault="002C168D" w:rsidP="00804D61">
      <w:pPr>
        <w:jc w:val="both"/>
      </w:pPr>
      <w:r>
        <w:t xml:space="preserve">Being thankful is a prominent theme in God’s Word.  Living with an attitude of gratitude helps us appreciate the blessings He provides.  Our gratitude can be expressed at every level and in every activity of life.  As the Apostle Paul wrote to the Corinthians, </w:t>
      </w:r>
      <w:r w:rsidRPr="002C168D">
        <w:rPr>
          <w:i/>
          <w:iCs/>
        </w:rPr>
        <w:t xml:space="preserve">“So whether you eat or drink, or whatever you do, do all to the glory of God” </w:t>
      </w:r>
      <w:r>
        <w:t>(1 Corinthians 10:31).</w:t>
      </w:r>
    </w:p>
    <w:p w14:paraId="6CAEB4BC" w14:textId="77777777" w:rsidR="002C168D" w:rsidRDefault="002C168D" w:rsidP="00804D61">
      <w:pPr>
        <w:jc w:val="both"/>
      </w:pPr>
    </w:p>
    <w:p w14:paraId="6CAD6CE3" w14:textId="05E6C1FB" w:rsidR="00804D61" w:rsidRDefault="00804D61" w:rsidP="00804D61">
      <w:pPr>
        <w:jc w:val="both"/>
      </w:pPr>
      <w:r>
        <w:t>By grace, we understand that we are filled with God’s spiritual and physical blessings</w:t>
      </w:r>
      <w:r w:rsidR="00E84F4D">
        <w:t xml:space="preserve"> not only </w:t>
      </w:r>
      <w:r w:rsidR="00770F24">
        <w:t xml:space="preserve">for </w:t>
      </w:r>
      <w:r w:rsidR="00311D16">
        <w:t xml:space="preserve">our </w:t>
      </w:r>
      <w:r w:rsidR="00E84F4D">
        <w:t xml:space="preserve">personal edification, but </w:t>
      </w:r>
      <w:r w:rsidR="00770F24">
        <w:t xml:space="preserve">for </w:t>
      </w:r>
      <w:r w:rsidR="00E84F4D">
        <w:t xml:space="preserve">the blessing of others.  We are blessed to be a blessing.  God wants to </w:t>
      </w:r>
      <w:r w:rsidR="00AD762B">
        <w:t xml:space="preserve">bless us so He can </w:t>
      </w:r>
      <w:r w:rsidR="00E84F4D">
        <w:t>use us as instruments though whom He can</w:t>
      </w:r>
      <w:r w:rsidR="00AD762B">
        <w:t xml:space="preserve"> advance His Church.  </w:t>
      </w:r>
      <w:r w:rsidR="00770F24">
        <w:t>He wants all people to hear the Good News of the Gospel.  He</w:t>
      </w:r>
      <w:r w:rsidR="00AD762B">
        <w:t xml:space="preserve"> uses our feet, our hands, our </w:t>
      </w:r>
      <w:r w:rsidR="00770F24">
        <w:t>mouth</w:t>
      </w:r>
      <w:r w:rsidR="00AD762B">
        <w:t xml:space="preserve">, and </w:t>
      </w:r>
      <w:r w:rsidR="00770F24">
        <w:t xml:space="preserve">the </w:t>
      </w:r>
      <w:r w:rsidR="00AD762B">
        <w:t>money</w:t>
      </w:r>
      <w:r w:rsidR="00770F24">
        <w:t xml:space="preserve"> He enables us to earn</w:t>
      </w:r>
      <w:r w:rsidR="00AD762B">
        <w:t xml:space="preserve"> as channels for God’s love.  God gives us the opportunity to </w:t>
      </w:r>
      <w:r w:rsidR="008134E4">
        <w:t xml:space="preserve">be </w:t>
      </w:r>
      <w:r w:rsidR="00770F24">
        <w:t xml:space="preserve">fellow </w:t>
      </w:r>
      <w:r w:rsidR="00AD762B">
        <w:t>workers</w:t>
      </w:r>
      <w:r w:rsidR="00770F24">
        <w:t xml:space="preserve"> (1 Corinthians 3:9)</w:t>
      </w:r>
      <w:r w:rsidR="00AD762B">
        <w:t xml:space="preserve"> with our heavenly Father in providing for the needs of our neighbors.  We become agents for God</w:t>
      </w:r>
      <w:r w:rsidR="00770F24">
        <w:t>.</w:t>
      </w:r>
    </w:p>
    <w:p w14:paraId="79A1E16A" w14:textId="77777777" w:rsidR="002C168D" w:rsidRDefault="002C168D" w:rsidP="00804D61">
      <w:pPr>
        <w:jc w:val="both"/>
      </w:pPr>
    </w:p>
    <w:p w14:paraId="26E66D59" w14:textId="2D69DAFF" w:rsidR="00000F2A" w:rsidRPr="00000F2A" w:rsidRDefault="002C168D" w:rsidP="00000F2A">
      <w:pPr>
        <w:jc w:val="both"/>
      </w:pPr>
      <w:r>
        <w:t xml:space="preserve">An important way that we </w:t>
      </w:r>
      <w:r w:rsidR="00576335">
        <w:t>can advance God’s Church</w:t>
      </w:r>
      <w:r>
        <w:t xml:space="preserve"> is through our faithful </w:t>
      </w:r>
      <w:r w:rsidR="00770F24">
        <w:t xml:space="preserve">and generous </w:t>
      </w:r>
      <w:r>
        <w:t xml:space="preserve">giving.  Because God gives, we receive, and then we can give.  God gives to us so He can give through us.  </w:t>
      </w:r>
      <w:r w:rsidR="008236B0">
        <w:t xml:space="preserve">By God’s grace, we are enabled to see giving as an opportunity rather than an obligation.  We want to give, because giving is our expression of our love and gratitude to God for Who He is and for </w:t>
      </w:r>
      <w:r w:rsidR="006B2D5C">
        <w:t>all</w:t>
      </w:r>
      <w:r w:rsidR="008236B0">
        <w:t xml:space="preserve"> </w:t>
      </w:r>
      <w:r w:rsidR="00770F24">
        <w:t>His</w:t>
      </w:r>
      <w:r w:rsidR="008236B0">
        <w:t xml:space="preserve"> wonderful blessings.</w:t>
      </w:r>
      <w:r w:rsidR="00000F2A" w:rsidRPr="00000F2A">
        <w:rPr>
          <w:rFonts w:eastAsia="Aptos"/>
        </w:rPr>
        <w:t xml:space="preserve"> </w:t>
      </w:r>
      <w:r w:rsidR="00000F2A" w:rsidRPr="00000F2A">
        <w:t xml:space="preserve">By God’s grace, we willingly and cheerfully give our money to help all people hear of God’s love.  </w:t>
      </w:r>
    </w:p>
    <w:p w14:paraId="70FDB071" w14:textId="77777777" w:rsidR="00000F2A" w:rsidRPr="00000F2A" w:rsidRDefault="00000F2A" w:rsidP="00000F2A">
      <w:pPr>
        <w:jc w:val="both"/>
      </w:pPr>
    </w:p>
    <w:p w14:paraId="48C76DB7" w14:textId="1E1325EB" w:rsidR="00A46FC0" w:rsidRDefault="00A46FC0" w:rsidP="00A46FC0">
      <w:pPr>
        <w:jc w:val="both"/>
      </w:pPr>
      <w:r>
        <w:t xml:space="preserve">May our stewardship emphasis </w:t>
      </w:r>
      <w:r w:rsidRPr="00EB7B01">
        <w:rPr>
          <w:b/>
          <w:bCs/>
        </w:rPr>
        <w:t>Blessed to Advance God’s Church</w:t>
      </w:r>
      <w:r>
        <w:t xml:space="preserve"> deepen your relationship with Jesus and be a blessing to you in your stewardship journey.</w:t>
      </w:r>
    </w:p>
    <w:p w14:paraId="25C8EA09" w14:textId="77777777" w:rsidR="00A46FC0" w:rsidRDefault="00A46FC0" w:rsidP="00A46FC0">
      <w:pPr>
        <w:jc w:val="both"/>
      </w:pPr>
      <w:r>
        <w:tab/>
      </w:r>
    </w:p>
    <w:p w14:paraId="0A6110A0" w14:textId="77777777" w:rsidR="00A46FC0" w:rsidRDefault="00A46FC0" w:rsidP="00804D61">
      <w:pPr>
        <w:jc w:val="both"/>
      </w:pPr>
    </w:p>
    <w:p w14:paraId="7716EED8" w14:textId="77777777" w:rsidR="00533F23" w:rsidRDefault="00533F23" w:rsidP="00804D61">
      <w:pPr>
        <w:jc w:val="both"/>
      </w:pPr>
    </w:p>
    <w:sectPr w:rsidR="00533F23" w:rsidSect="00816E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FF1"/>
    <w:rsid w:val="00000F2A"/>
    <w:rsid w:val="00010844"/>
    <w:rsid w:val="00070107"/>
    <w:rsid w:val="00281E01"/>
    <w:rsid w:val="002C168D"/>
    <w:rsid w:val="002E06E9"/>
    <w:rsid w:val="00311D16"/>
    <w:rsid w:val="003F5A15"/>
    <w:rsid w:val="00533F23"/>
    <w:rsid w:val="00576335"/>
    <w:rsid w:val="005C55DF"/>
    <w:rsid w:val="006551B5"/>
    <w:rsid w:val="00677D3D"/>
    <w:rsid w:val="006B2D5C"/>
    <w:rsid w:val="006E3C00"/>
    <w:rsid w:val="00733B36"/>
    <w:rsid w:val="00770F24"/>
    <w:rsid w:val="007C6FF1"/>
    <w:rsid w:val="00804D61"/>
    <w:rsid w:val="008134E4"/>
    <w:rsid w:val="00816E06"/>
    <w:rsid w:val="008236B0"/>
    <w:rsid w:val="008542A0"/>
    <w:rsid w:val="008A23A7"/>
    <w:rsid w:val="008C1269"/>
    <w:rsid w:val="00A46FC0"/>
    <w:rsid w:val="00AD762B"/>
    <w:rsid w:val="00B112A4"/>
    <w:rsid w:val="00B813AE"/>
    <w:rsid w:val="00C0064B"/>
    <w:rsid w:val="00CB016F"/>
    <w:rsid w:val="00CB6F7E"/>
    <w:rsid w:val="00D837B6"/>
    <w:rsid w:val="00E84F4D"/>
    <w:rsid w:val="00EA0242"/>
    <w:rsid w:val="00EB7B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23299"/>
  <w15:chartTrackingRefBased/>
  <w15:docId w15:val="{41421172-859A-4396-BDE6-294665230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C6F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C6F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C6FF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C6FF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7C6FF1"/>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7C6FF1"/>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C6FF1"/>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C6FF1"/>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C6FF1"/>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6FF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C6FF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C6FF1"/>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C6FF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C6FF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C6FF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C6FF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C6FF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C6FF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C6FF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6F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6FF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6FF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C6FF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C6FF1"/>
    <w:rPr>
      <w:i/>
      <w:iCs/>
      <w:color w:val="404040" w:themeColor="text1" w:themeTint="BF"/>
    </w:rPr>
  </w:style>
  <w:style w:type="paragraph" w:styleId="ListParagraph">
    <w:name w:val="List Paragraph"/>
    <w:basedOn w:val="Normal"/>
    <w:uiPriority w:val="34"/>
    <w:qFormat/>
    <w:rsid w:val="007C6FF1"/>
    <w:pPr>
      <w:ind w:left="720"/>
      <w:contextualSpacing/>
    </w:pPr>
  </w:style>
  <w:style w:type="character" w:styleId="IntenseEmphasis">
    <w:name w:val="Intense Emphasis"/>
    <w:basedOn w:val="DefaultParagraphFont"/>
    <w:uiPriority w:val="21"/>
    <w:qFormat/>
    <w:rsid w:val="007C6FF1"/>
    <w:rPr>
      <w:i/>
      <w:iCs/>
      <w:color w:val="0F4761" w:themeColor="accent1" w:themeShade="BF"/>
    </w:rPr>
  </w:style>
  <w:style w:type="paragraph" w:styleId="IntenseQuote">
    <w:name w:val="Intense Quote"/>
    <w:basedOn w:val="Normal"/>
    <w:next w:val="Normal"/>
    <w:link w:val="IntenseQuoteChar"/>
    <w:uiPriority w:val="30"/>
    <w:qFormat/>
    <w:rsid w:val="007C6F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C6FF1"/>
    <w:rPr>
      <w:i/>
      <w:iCs/>
      <w:color w:val="0F4761" w:themeColor="accent1" w:themeShade="BF"/>
    </w:rPr>
  </w:style>
  <w:style w:type="character" w:styleId="IntenseReference">
    <w:name w:val="Intense Reference"/>
    <w:basedOn w:val="DefaultParagraphFont"/>
    <w:uiPriority w:val="32"/>
    <w:qFormat/>
    <w:rsid w:val="007C6FF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323</TotalTime>
  <Pages>1</Pages>
  <Words>400</Words>
  <Characters>2282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17</cp:revision>
  <cp:lastPrinted>2026-06-05T20:53:00Z</cp:lastPrinted>
  <dcterms:created xsi:type="dcterms:W3CDTF">2026-06-05T15:21:00Z</dcterms:created>
  <dcterms:modified xsi:type="dcterms:W3CDTF">2026-08-23T23:00:00Z</dcterms:modified>
</cp:coreProperties>
</file>